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31C" w:rsidRPr="00BD4ED5" w:rsidRDefault="00C8331C" w:rsidP="00C8331C">
      <w:pPr>
        <w:jc w:val="center"/>
        <w:rPr>
          <w:rFonts w:ascii="GHEA Grapalat" w:hAnsi="GHEA Grapalat" w:cs="Sylfaen"/>
          <w:b/>
          <w:sz w:val="24"/>
          <w:szCs w:val="24"/>
          <w:u w:val="none"/>
        </w:rPr>
      </w:pPr>
      <w:r w:rsidRPr="00BD4ED5">
        <w:rPr>
          <w:rFonts w:ascii="GHEA Grapalat" w:hAnsi="GHEA Grapalat" w:cs="Sylfaen"/>
          <w:b/>
          <w:sz w:val="24"/>
          <w:szCs w:val="24"/>
          <w:u w:val="none"/>
        </w:rPr>
        <w:t>ՀԱՅՏԱՐԱՐՈՒԹՅՈՒՆ</w:t>
      </w:r>
    </w:p>
    <w:p w:rsidR="0090526F" w:rsidRPr="00A31BCC" w:rsidRDefault="00C8331C" w:rsidP="00C8331C">
      <w:pPr>
        <w:jc w:val="center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A31BCC">
        <w:rPr>
          <w:rFonts w:ascii="GHEA Grapalat" w:hAnsi="GHEA Grapalat" w:cs="Sylfaen"/>
          <w:sz w:val="22"/>
          <w:szCs w:val="22"/>
          <w:u w:val="none"/>
          <w:lang w:val="hy-AM"/>
        </w:rPr>
        <w:t>կնքված պայմանագրում կատարված փոփոխությունների մասին</w:t>
      </w:r>
    </w:p>
    <w:p w:rsidR="00A12413" w:rsidRPr="00A12413" w:rsidRDefault="00A12413" w:rsidP="00C8331C">
      <w:pPr>
        <w:jc w:val="center"/>
        <w:rPr>
          <w:rFonts w:ascii="GHEA Grapalat" w:hAnsi="GHEA Grapalat" w:cs="Sylfaen"/>
        </w:rPr>
      </w:pPr>
    </w:p>
    <w:p w:rsidR="00C8331C" w:rsidRPr="00622EB9" w:rsidRDefault="00C8331C" w:rsidP="00A12413">
      <w:pPr>
        <w:ind w:firstLine="720"/>
        <w:jc w:val="both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Պատվիրատուն՝ ՀՀ կրթության, գիտության, մշակույթի և սպորտի նախարարությունը ստորև ներկայացնում է իր կարիքների համար </w:t>
      </w:r>
      <w:r w:rsidR="002C4591">
        <w:rPr>
          <w:rFonts w:ascii="GHEA Grapalat" w:hAnsi="GHEA Grapalat" w:cs="Sylfaen"/>
          <w:sz w:val="22"/>
          <w:szCs w:val="22"/>
          <w:u w:val="none"/>
          <w:lang w:val="hy-AM"/>
        </w:rPr>
        <w:t>երաժշտական գործիքների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ձեռքբերման նպատակով կազմակերպված 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ՀՀԿԳՄՍՆԳՀԱՊՁԲ-20/</w:t>
      </w:r>
      <w:r w:rsidR="002C4591">
        <w:rPr>
          <w:rFonts w:ascii="GHEA Grapalat" w:hAnsi="GHEA Grapalat" w:cs="Sylfaen"/>
          <w:sz w:val="22"/>
          <w:szCs w:val="22"/>
          <w:u w:val="none"/>
          <w:lang w:val="hy-AM"/>
        </w:rPr>
        <w:t>78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ծածկագրով գնման ընթացակարգի արդյունքում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2020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թվականի </w:t>
      </w:r>
      <w:r w:rsidR="002C4591">
        <w:rPr>
          <w:rFonts w:ascii="GHEA Grapalat" w:hAnsi="GHEA Grapalat" w:cs="Sylfaen"/>
          <w:sz w:val="22"/>
          <w:szCs w:val="22"/>
          <w:u w:val="none"/>
          <w:lang w:val="hy-AM"/>
        </w:rPr>
        <w:t>հունիս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ի </w:t>
      </w:r>
      <w:r w:rsidR="002C4591">
        <w:rPr>
          <w:rFonts w:ascii="GHEA Grapalat" w:hAnsi="GHEA Grapalat" w:cs="Sylfaen"/>
          <w:sz w:val="22"/>
          <w:szCs w:val="22"/>
          <w:u w:val="none"/>
          <w:lang w:val="hy-AM"/>
        </w:rPr>
        <w:t>16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-ին կնքված N 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ՀՀԿԳՄՍՆԳՀԱՊՁԲ-20/</w:t>
      </w:r>
      <w:r w:rsidR="002C4591">
        <w:rPr>
          <w:rFonts w:ascii="GHEA Grapalat" w:hAnsi="GHEA Grapalat" w:cs="Sylfaen"/>
          <w:sz w:val="22"/>
          <w:szCs w:val="22"/>
          <w:u w:val="none"/>
          <w:lang w:val="hy-AM"/>
        </w:rPr>
        <w:t>78</w:t>
      </w:r>
      <w:r w:rsidR="00B23559">
        <w:rPr>
          <w:rFonts w:ascii="GHEA Grapalat" w:hAnsi="GHEA Grapalat" w:cs="Sylfaen"/>
          <w:sz w:val="22"/>
          <w:szCs w:val="22"/>
          <w:u w:val="none"/>
          <w:lang w:val="hy-AM"/>
        </w:rPr>
        <w:t>-1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պայմանագրում 20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20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թվականի 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հուլ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իսի 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27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622EB9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առաջացման պատճառ</w:t>
      </w:r>
      <w:r w:rsidR="00280E58">
        <w:rPr>
          <w:rFonts w:ascii="GHEA Grapalat" w:hAnsi="GHEA Grapalat" w:cs="Sylfaen"/>
          <w:b/>
          <w:sz w:val="22"/>
          <w:szCs w:val="22"/>
          <w:u w:val="none"/>
          <w:lang w:val="hy-AM"/>
        </w:rPr>
        <w:t xml:space="preserve"> </w:t>
      </w:r>
      <w:r w:rsidR="00280E58" w:rsidRPr="00280E58">
        <w:rPr>
          <w:rFonts w:ascii="GHEA Grapalat" w:hAnsi="GHEA Grapalat" w:cs="Sylfaen"/>
          <w:sz w:val="22"/>
          <w:szCs w:val="22"/>
          <w:u w:val="none"/>
          <w:lang w:val="hy-AM"/>
        </w:rPr>
        <w:t>1-ին</w:t>
      </w:r>
      <w:r w:rsidR="00280E58">
        <w:rPr>
          <w:rFonts w:ascii="GHEA Grapalat" w:hAnsi="GHEA Grapalat" w:cs="Sylfaen"/>
          <w:b/>
          <w:sz w:val="22"/>
          <w:szCs w:val="22"/>
          <w:u w:val="none"/>
          <w:lang w:val="hy-AM"/>
        </w:rPr>
        <w:t>,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3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-րդ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,</w:t>
      </w:r>
      <w:r w:rsidR="00280E58" w:rsidRPr="00280E58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4</w:t>
      </w:r>
      <w:r w:rsidR="00280E58" w:rsidRPr="00622EB9">
        <w:rPr>
          <w:rFonts w:ascii="GHEA Grapalat" w:hAnsi="GHEA Grapalat" w:cs="Sylfaen"/>
          <w:sz w:val="22"/>
          <w:szCs w:val="22"/>
          <w:u w:val="none"/>
          <w:lang w:val="hy-AM"/>
        </w:rPr>
        <w:t>-րդ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,</w:t>
      </w:r>
      <w:r w:rsidR="00280E58" w:rsidRPr="00280E58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5</w:t>
      </w:r>
      <w:r w:rsidR="00280E58" w:rsidRPr="00622EB9">
        <w:rPr>
          <w:rFonts w:ascii="GHEA Grapalat" w:hAnsi="GHEA Grapalat" w:cs="Sylfaen"/>
          <w:sz w:val="22"/>
          <w:szCs w:val="22"/>
          <w:u w:val="none"/>
          <w:lang w:val="hy-AM"/>
        </w:rPr>
        <w:t>-րդ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և 8-րդ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չափաբաժ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ի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ն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ներ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ի համար նախատեսված մատակարարման </w:t>
      </w:r>
      <w:r w:rsidR="00CD2AE6">
        <w:rPr>
          <w:rFonts w:ascii="GHEA Grapalat" w:hAnsi="GHEA Grapalat" w:cs="Sylfaen"/>
          <w:sz w:val="22"/>
          <w:szCs w:val="22"/>
          <w:u w:val="none"/>
          <w:lang w:val="hy-AM"/>
        </w:rPr>
        <w:t>ժամկետ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ի երկարաձգման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անհրաժեշտություն</w:t>
      </w:r>
    </w:p>
    <w:p w:rsidR="00C8331C" w:rsidRPr="00622EB9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նկարագրություն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280E58" w:rsidRPr="00280E58">
        <w:rPr>
          <w:rFonts w:ascii="GHEA Grapalat" w:hAnsi="GHEA Grapalat" w:cs="Sylfaen"/>
          <w:sz w:val="22"/>
          <w:szCs w:val="22"/>
          <w:u w:val="none"/>
          <w:lang w:val="hy-AM"/>
        </w:rPr>
        <w:t>1-ին</w:t>
      </w:r>
      <w:r w:rsidR="00280E58">
        <w:rPr>
          <w:rFonts w:ascii="GHEA Grapalat" w:hAnsi="GHEA Grapalat" w:cs="Sylfaen"/>
          <w:b/>
          <w:sz w:val="22"/>
          <w:szCs w:val="22"/>
          <w:u w:val="none"/>
          <w:lang w:val="hy-AM"/>
        </w:rPr>
        <w:t>,</w:t>
      </w:r>
      <w:r w:rsidR="00280E58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3</w:t>
      </w:r>
      <w:r w:rsidR="00280E58" w:rsidRPr="00622EB9">
        <w:rPr>
          <w:rFonts w:ascii="GHEA Grapalat" w:hAnsi="GHEA Grapalat" w:cs="Sylfaen"/>
          <w:sz w:val="22"/>
          <w:szCs w:val="22"/>
          <w:u w:val="none"/>
          <w:lang w:val="hy-AM"/>
        </w:rPr>
        <w:t>-րդ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,</w:t>
      </w:r>
      <w:r w:rsidR="00280E58" w:rsidRPr="00280E58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4</w:t>
      </w:r>
      <w:r w:rsidR="00280E58" w:rsidRPr="00622EB9">
        <w:rPr>
          <w:rFonts w:ascii="GHEA Grapalat" w:hAnsi="GHEA Grapalat" w:cs="Sylfaen"/>
          <w:sz w:val="22"/>
          <w:szCs w:val="22"/>
          <w:u w:val="none"/>
          <w:lang w:val="hy-AM"/>
        </w:rPr>
        <w:t>-րդ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,</w:t>
      </w:r>
      <w:r w:rsidR="00280E58" w:rsidRPr="00280E58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5</w:t>
      </w:r>
      <w:r w:rsidR="00280E58" w:rsidRPr="00622EB9">
        <w:rPr>
          <w:rFonts w:ascii="GHEA Grapalat" w:hAnsi="GHEA Grapalat" w:cs="Sylfaen"/>
          <w:sz w:val="22"/>
          <w:szCs w:val="22"/>
          <w:u w:val="none"/>
          <w:lang w:val="hy-AM"/>
        </w:rPr>
        <w:t>-րդ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և 8-րդ</w:t>
      </w:r>
      <w:r w:rsidR="00280E58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չափաբաժ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ի</w:t>
      </w:r>
      <w:r w:rsidR="00280E58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ն</w:t>
      </w:r>
      <w:r w:rsidR="00280E58">
        <w:rPr>
          <w:rFonts w:ascii="GHEA Grapalat" w:hAnsi="GHEA Grapalat" w:cs="Sylfaen"/>
          <w:sz w:val="22"/>
          <w:szCs w:val="22"/>
          <w:u w:val="none"/>
          <w:lang w:val="hy-AM"/>
        </w:rPr>
        <w:t>ներ</w:t>
      </w:r>
      <w:r w:rsidR="00280E58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ի համար</w:t>
      </w:r>
      <w:r w:rsidR="00280E58" w:rsidRPr="00BD4ED5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BD4ED5" w:rsidRPr="00BD4ED5">
        <w:rPr>
          <w:rFonts w:ascii="GHEA Grapalat" w:hAnsi="GHEA Grapalat" w:cs="Sylfaen"/>
          <w:sz w:val="22"/>
          <w:szCs w:val="22"/>
          <w:u w:val="none"/>
          <w:lang w:val="hy-AM"/>
        </w:rPr>
        <w:t>նախատեսված մատակարարման ժամկետը երկարաձգել</w:t>
      </w:r>
      <w:bookmarkStart w:id="0" w:name="_GoBack"/>
      <w:bookmarkEnd w:id="0"/>
      <w:r w:rsidR="00B23559">
        <w:rPr>
          <w:rFonts w:ascii="GHEA Grapalat" w:hAnsi="GHEA Grapalat" w:cs="Sylfaen"/>
          <w:sz w:val="22"/>
          <w:szCs w:val="22"/>
          <w:u w:val="none"/>
          <w:lang w:val="hy-AM"/>
        </w:rPr>
        <w:t>՝ սահմանելով ս.թ օգոստոսի 30-ը:</w:t>
      </w: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հիմնավորում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B23559" w:rsidRPr="00622EB9">
        <w:rPr>
          <w:rFonts w:ascii="GHEA Grapalat" w:hAnsi="GHEA Grapalat" w:cs="Sylfaen"/>
          <w:sz w:val="22"/>
          <w:szCs w:val="22"/>
          <w:u w:val="none"/>
          <w:lang w:val="hy-AM"/>
        </w:rPr>
        <w:t>ՀՀԿԳՄՍՆԳՀԱՊՁԲ-20/</w:t>
      </w:r>
      <w:r w:rsidR="00B23559">
        <w:rPr>
          <w:rFonts w:ascii="GHEA Grapalat" w:hAnsi="GHEA Grapalat" w:cs="Sylfaen"/>
          <w:sz w:val="22"/>
          <w:szCs w:val="22"/>
          <w:u w:val="none"/>
          <w:lang w:val="hy-AM"/>
        </w:rPr>
        <w:t>78</w:t>
      </w:r>
      <w:r w:rsidR="00A0322F">
        <w:rPr>
          <w:rFonts w:ascii="GHEA Grapalat" w:hAnsi="GHEA Grapalat" w:cs="Sylfaen"/>
          <w:sz w:val="22"/>
          <w:szCs w:val="22"/>
          <w:u w:val="none"/>
          <w:lang w:val="hy-AM"/>
        </w:rPr>
        <w:t>-1</w:t>
      </w:r>
      <w:r w:rsidR="00B23559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պայմանագրի </w:t>
      </w:r>
      <w:r w:rsidR="00B23559">
        <w:rPr>
          <w:rFonts w:ascii="GHEA Grapalat" w:hAnsi="GHEA Grapalat" w:cs="Sylfaen"/>
          <w:sz w:val="22"/>
          <w:szCs w:val="22"/>
          <w:u w:val="none"/>
          <w:lang w:val="hy-AM"/>
        </w:rPr>
        <w:t>8.</w:t>
      </w:r>
      <w:r w:rsidR="00622EB9">
        <w:rPr>
          <w:rFonts w:ascii="GHEA Grapalat" w:hAnsi="GHEA Grapalat" w:cs="Sylfaen"/>
          <w:sz w:val="22"/>
          <w:szCs w:val="22"/>
          <w:u w:val="none"/>
          <w:lang w:val="hy-AM"/>
        </w:rPr>
        <w:t>6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-րդ կետ</w:t>
      </w:r>
    </w:p>
    <w:p w:rsid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622EB9" w:rsidRP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Պատվիրատու` ՀՀ կրթության, գիտության, մշակույթի և սպորտի նախարարություն</w:t>
      </w:r>
    </w:p>
    <w:sectPr w:rsidR="00C8331C" w:rsidRPr="00622EB9" w:rsidSect="00F34E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20002A87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331C"/>
    <w:rsid w:val="00280E58"/>
    <w:rsid w:val="002C4591"/>
    <w:rsid w:val="00622EB9"/>
    <w:rsid w:val="006943BA"/>
    <w:rsid w:val="0090526F"/>
    <w:rsid w:val="00A0322F"/>
    <w:rsid w:val="00A12413"/>
    <w:rsid w:val="00A31BCC"/>
    <w:rsid w:val="00B23559"/>
    <w:rsid w:val="00BD4ED5"/>
    <w:rsid w:val="00C8331C"/>
    <w:rsid w:val="00CD2AE6"/>
    <w:rsid w:val="00DB6C9B"/>
    <w:rsid w:val="00EC2F1D"/>
    <w:rsid w:val="00F149AB"/>
    <w:rsid w:val="00F34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LatArm" w:eastAsiaTheme="minorHAnsi" w:hAnsi="Arial LatArm" w:cs="Times New Roman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E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Yeranuhi</cp:lastModifiedBy>
  <cp:revision>10</cp:revision>
  <dcterms:created xsi:type="dcterms:W3CDTF">2020-06-12T11:09:00Z</dcterms:created>
  <dcterms:modified xsi:type="dcterms:W3CDTF">2020-07-27T13:36:00Z</dcterms:modified>
</cp:coreProperties>
</file>